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08"/>
        <w:gridCol w:w="180"/>
        <w:gridCol w:w="551"/>
        <w:gridCol w:w="1082"/>
        <w:gridCol w:w="25"/>
        <w:gridCol w:w="324"/>
        <w:gridCol w:w="506"/>
        <w:gridCol w:w="795"/>
        <w:gridCol w:w="27"/>
        <w:gridCol w:w="1853"/>
        <w:gridCol w:w="1024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D447B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ELEKTRİK – ELEKTRONİK ÖLÇME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5D447B">
              <w:rPr>
                <w:rFonts w:ascii="Arial" w:hAnsi="Arial" w:cs="Arial"/>
                <w:b/>
                <w:sz w:val="22"/>
                <w:szCs w:val="22"/>
              </w:rPr>
              <w:t xml:space="preserve"> ENERJİSİ ÜRETİM,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042211" w:rsidRDefault="00131615" w:rsidP="00A5722E">
            <w:pPr>
              <w:rPr>
                <w:rFonts w:ascii="Arial" w:hAnsi="Arial" w:cs="Arial"/>
                <w:bCs/>
              </w:rPr>
            </w:pPr>
            <w:r w:rsidRPr="00042211">
              <w:rPr>
                <w:rFonts w:ascii="Arial" w:hAnsi="Arial" w:cs="Arial"/>
                <w:bCs/>
                <w:sz w:val="22"/>
                <w:szCs w:val="22"/>
              </w:rPr>
              <w:t>I.</w:t>
            </w:r>
            <w:r w:rsidR="0004221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42211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="00042211">
              <w:rPr>
                <w:rFonts w:ascii="Arial" w:hAnsi="Arial" w:cs="Arial"/>
                <w:bCs/>
                <w:sz w:val="22"/>
                <w:szCs w:val="22"/>
              </w:rPr>
              <w:t>arıyıl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042211" w:rsidRDefault="00131615" w:rsidP="00A5722E">
            <w:pPr>
              <w:rPr>
                <w:rFonts w:ascii="Arial" w:hAnsi="Arial" w:cs="Arial"/>
                <w:bCs/>
              </w:rPr>
            </w:pPr>
            <w:r w:rsidRPr="00042211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E15D6C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E15D6C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042211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D7514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D7514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BC66B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BC66B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>Bu ders ile öğrenci, her türlü fiziksel ve elektriksel ölçmeleri yapabilecektir.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FB4D2C" w:rsidRDefault="00E663FA" w:rsidP="00FB4D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="00FB4D2C" w:rsidRPr="00FB4D2C">
              <w:rPr>
                <w:rFonts w:ascii="Arial" w:hAnsi="Arial" w:cs="Arial"/>
                <w:bCs/>
                <w:sz w:val="22"/>
                <w:szCs w:val="22"/>
              </w:rPr>
              <w:t>iziksel büyüklükleri</w:t>
            </w:r>
            <w:r w:rsidR="009E0F99">
              <w:rPr>
                <w:rFonts w:ascii="Arial" w:hAnsi="Arial" w:cs="Arial"/>
                <w:bCs/>
                <w:sz w:val="22"/>
                <w:szCs w:val="22"/>
              </w:rPr>
              <w:t xml:space="preserve"> ölçmek</w:t>
            </w:r>
            <w:r w:rsidR="00FB4D2C" w:rsidRPr="00FB4D2C">
              <w:rPr>
                <w:rFonts w:ascii="Arial" w:hAnsi="Arial" w:cs="Arial"/>
                <w:bCs/>
                <w:sz w:val="22"/>
                <w:szCs w:val="22"/>
              </w:rPr>
              <w:t>,</w:t>
            </w:r>
          </w:p>
          <w:p w:rsidR="00FB4D2C" w:rsidRPr="00E15D6C" w:rsidRDefault="00FB4D2C" w:rsidP="00FB4D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B4D2C">
              <w:rPr>
                <w:rFonts w:ascii="Arial" w:hAnsi="Arial" w:cs="Arial"/>
                <w:bCs/>
                <w:sz w:val="22"/>
                <w:szCs w:val="22"/>
              </w:rPr>
              <w:t>Elektriksel büyüklükleri ölçmek.</w:t>
            </w:r>
          </w:p>
          <w:p w:rsidR="00E15D6C" w:rsidRPr="009574B2" w:rsidRDefault="00E15D6C" w:rsidP="00FB4D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Elektriksel büyüklüklerin ölçülmesinde kullanılan ölçü aletlerini kullanabilmek</w:t>
            </w:r>
            <w:bookmarkStart w:id="0" w:name="_GoBack"/>
            <w:bookmarkEnd w:id="0"/>
          </w:p>
        </w:tc>
      </w:tr>
      <w:tr w:rsidR="00FB4D2C" w:rsidRPr="009574B2" w:rsidTr="00E15D6C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E15D6C" w:rsidRDefault="00FB4D2C" w:rsidP="00FB4D2C">
            <w:pPr>
              <w:rPr>
                <w:rFonts w:ascii="Arial" w:hAnsi="Arial" w:cs="Arial"/>
                <w:b/>
              </w:rPr>
            </w:pPr>
            <w:r w:rsidRPr="00E15D6C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2" w:type="pct"/>
            <w:vAlign w:val="center"/>
          </w:tcPr>
          <w:p w:rsidR="00FB4D2C" w:rsidRPr="00042211" w:rsidRDefault="00FB4D2C" w:rsidP="00FB4D2C">
            <w:pPr>
              <w:jc w:val="center"/>
              <w:rPr>
                <w:rFonts w:ascii="Arial" w:hAnsi="Arial" w:cs="Arial"/>
                <w:b/>
                <w:bCs/>
              </w:rPr>
            </w:pPr>
            <w:r w:rsidRPr="00042211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FB4D2C" w:rsidRPr="00042211" w:rsidRDefault="00FB4D2C" w:rsidP="00042211">
            <w:pPr>
              <w:rPr>
                <w:rFonts w:ascii="Arial" w:hAnsi="Arial" w:cs="Arial"/>
                <w:b/>
                <w:bCs/>
              </w:rPr>
            </w:pPr>
            <w:r w:rsidRPr="00042211"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Ölçmenin önemi ve tanımı, birimler sistemi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Hataların sınıflandırılması ve hesaplanması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Temel elektriksel ölçümler</w:t>
            </w:r>
          </w:p>
        </w:tc>
      </w:tr>
      <w:tr w:rsidR="00E15D6C" w:rsidRPr="009574B2" w:rsidTr="00E15D6C">
        <w:trPr>
          <w:trHeight w:val="224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 xml:space="preserve">Analog ölçü aletleri 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Dijital ölçme kavramı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Direnç, kapasite ve endüktans ölçümü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 xml:space="preserve">Akım, gerilim ve güç kavramları ve ölçümü 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Ani, ortalama, tepe ve efektif değer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Aktif güç, reaktif güç tanımları ve ölçümleri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Osiloskobun yapısı ve çalışma ilkeleri, elektriksel büyüklüklerin ölçümü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Osiloskobun yapısı ve çalışma ilkeleri, elektriksel büyüklüklerin ölçümü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Sensörler ve transdüslerin çıkış karakteristikleri ve ölçümü</w:t>
            </w:r>
          </w:p>
        </w:tc>
      </w:tr>
      <w:tr w:rsidR="00FB4D2C" w:rsidRPr="009574B2" w:rsidTr="00E15D6C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E15D6C" w:rsidRDefault="00FB4D2C" w:rsidP="00FB4D2C">
            <w:pPr>
              <w:rPr>
                <w:rFonts w:ascii="Arial" w:hAnsi="Arial" w:cs="Arial"/>
                <w:b/>
              </w:rPr>
            </w:pPr>
            <w:r w:rsidRPr="00E15D6C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E15D6C" w:rsidRDefault="00FB4D2C" w:rsidP="00FB4D2C">
            <w:pPr>
              <w:rPr>
                <w:rFonts w:ascii="Arial" w:hAnsi="Arial" w:cs="Arial"/>
                <w:b/>
              </w:rPr>
            </w:pPr>
            <w:r w:rsidRPr="00E15D6C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0" w:type="pct"/>
            <w:gridSpan w:val="4"/>
            <w:vAlign w:val="center"/>
          </w:tcPr>
          <w:p w:rsidR="00FB4D2C" w:rsidRPr="00E15D6C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FB4D2C" w:rsidRPr="00E15D6C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E15D6C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E15D6C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0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BC66BC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082F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BC66BC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082F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42211"/>
    <w:rsid w:val="00131615"/>
    <w:rsid w:val="00274C43"/>
    <w:rsid w:val="00284E38"/>
    <w:rsid w:val="004256BC"/>
    <w:rsid w:val="005D447B"/>
    <w:rsid w:val="00843C6C"/>
    <w:rsid w:val="009E0F99"/>
    <w:rsid w:val="00AC6C43"/>
    <w:rsid w:val="00BC66BC"/>
    <w:rsid w:val="00BF0F3A"/>
    <w:rsid w:val="00C2082F"/>
    <w:rsid w:val="00D75144"/>
    <w:rsid w:val="00E15D6C"/>
    <w:rsid w:val="00E663FA"/>
    <w:rsid w:val="00E86AC0"/>
    <w:rsid w:val="00FB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6</cp:revision>
  <dcterms:created xsi:type="dcterms:W3CDTF">2014-07-17T19:15:00Z</dcterms:created>
  <dcterms:modified xsi:type="dcterms:W3CDTF">2016-01-08T13:48:00Z</dcterms:modified>
</cp:coreProperties>
</file>